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6853" w14:textId="01937FF5" w:rsidR="007809F8" w:rsidRPr="007809F8" w:rsidRDefault="007809F8" w:rsidP="001E7115">
      <w:pPr>
        <w:jc w:val="center"/>
        <w:rPr>
          <w:b/>
          <w:bCs/>
          <w:sz w:val="36"/>
          <w:szCs w:val="36"/>
        </w:rPr>
      </w:pPr>
      <w:r w:rsidRPr="007809F8">
        <w:rPr>
          <w:b/>
          <w:bCs/>
          <w:sz w:val="36"/>
          <w:szCs w:val="36"/>
        </w:rPr>
        <w:t>Règlement intérieur</w:t>
      </w:r>
    </w:p>
    <w:p w14:paraId="4B79EE28" w14:textId="0C1F90F1" w:rsidR="007809F8" w:rsidRPr="00435AD1" w:rsidRDefault="007809F8" w:rsidP="00435AD1">
      <w:pPr>
        <w:jc w:val="center"/>
        <w:rPr>
          <w:b/>
          <w:bCs/>
          <w:sz w:val="36"/>
          <w:szCs w:val="36"/>
        </w:rPr>
      </w:pPr>
      <w:proofErr w:type="gramStart"/>
      <w:r w:rsidRPr="007809F8">
        <w:rPr>
          <w:b/>
          <w:bCs/>
          <w:sz w:val="36"/>
          <w:szCs w:val="36"/>
        </w:rPr>
        <w:t>du</w:t>
      </w:r>
      <w:proofErr w:type="gramEnd"/>
      <w:r w:rsidRPr="007809F8">
        <w:rPr>
          <w:b/>
          <w:bCs/>
          <w:sz w:val="36"/>
          <w:szCs w:val="36"/>
        </w:rPr>
        <w:t xml:space="preserve"> concours Open Dance C</w:t>
      </w:r>
      <w:r w:rsidR="006654D2">
        <w:rPr>
          <w:b/>
          <w:bCs/>
          <w:sz w:val="36"/>
          <w:szCs w:val="36"/>
        </w:rPr>
        <w:t>ontest</w:t>
      </w:r>
    </w:p>
    <w:p w14:paraId="7EAC6191" w14:textId="77777777" w:rsidR="007809F8" w:rsidRPr="007809F8" w:rsidRDefault="007809F8">
      <w:pPr>
        <w:rPr>
          <w:b/>
          <w:bCs/>
        </w:rPr>
      </w:pPr>
      <w:r w:rsidRPr="007809F8">
        <w:rPr>
          <w:b/>
          <w:bCs/>
        </w:rPr>
        <w:t xml:space="preserve">Article 1 : </w:t>
      </w:r>
    </w:p>
    <w:p w14:paraId="79C5BEA3" w14:textId="70E80747" w:rsidR="007809F8" w:rsidRDefault="007809F8">
      <w:r>
        <w:t>L’Open Dance C</w:t>
      </w:r>
      <w:r w:rsidR="006654D2">
        <w:t>ontest</w:t>
      </w:r>
      <w:r>
        <w:t xml:space="preserve"> est un concours accessible aux adolescents, dès l’âge de 12 ans et aux adultes, de tous niveaux.</w:t>
      </w:r>
    </w:p>
    <w:p w14:paraId="77D0CF25" w14:textId="2264C10B" w:rsidR="007809F8" w:rsidRDefault="007809F8">
      <w:r>
        <w:t>Le concours se div</w:t>
      </w:r>
      <w:r w:rsidR="00297149">
        <w:t>is</w:t>
      </w:r>
      <w:r>
        <w:t>e en 3 catégories :</w:t>
      </w:r>
    </w:p>
    <w:p w14:paraId="6F8533F2" w14:textId="73C86CAE" w:rsidR="007809F8" w:rsidRDefault="007809F8">
      <w:r>
        <w:t xml:space="preserve">1/ « SMALL » : 3 à </w:t>
      </w:r>
      <w:r w:rsidR="00BB3E39">
        <w:t>7</w:t>
      </w:r>
      <w:r>
        <w:t xml:space="preserve"> danseurs</w:t>
      </w:r>
    </w:p>
    <w:p w14:paraId="18097058" w14:textId="364B56D5" w:rsidR="007809F8" w:rsidRDefault="007809F8">
      <w:r>
        <w:t xml:space="preserve">2/ « MEDIUM » : </w:t>
      </w:r>
      <w:r w:rsidR="00BB3E39">
        <w:t>8</w:t>
      </w:r>
      <w:r>
        <w:t xml:space="preserve"> à</w:t>
      </w:r>
      <w:r w:rsidR="00297149">
        <w:t xml:space="preserve"> </w:t>
      </w:r>
      <w:r w:rsidR="00BB3E39">
        <w:t>15</w:t>
      </w:r>
      <w:r>
        <w:t xml:space="preserve"> danseurs</w:t>
      </w:r>
    </w:p>
    <w:p w14:paraId="350F3B34" w14:textId="686E8A73" w:rsidR="007809F8" w:rsidRDefault="007809F8">
      <w:r>
        <w:t xml:space="preserve">3/ « MEGA » : </w:t>
      </w:r>
      <w:r w:rsidR="00BB3E39">
        <w:t>16</w:t>
      </w:r>
      <w:r>
        <w:t xml:space="preserve"> à 24 danseurs</w:t>
      </w:r>
    </w:p>
    <w:p w14:paraId="4A7A3305" w14:textId="6EBDE3E0" w:rsidR="007809F8" w:rsidRDefault="007809F8">
      <w:r>
        <w:t>L’organisateur se réserve le droit de vérifier, durant la compétition, l’âge des participants sur présentation d’une pièce d’identité.</w:t>
      </w:r>
    </w:p>
    <w:p w14:paraId="3C22721F" w14:textId="77777777" w:rsidR="007809F8" w:rsidRPr="007809F8" w:rsidRDefault="007809F8">
      <w:pPr>
        <w:rPr>
          <w:b/>
          <w:bCs/>
        </w:rPr>
      </w:pPr>
      <w:r w:rsidRPr="007809F8">
        <w:rPr>
          <w:b/>
          <w:bCs/>
        </w:rPr>
        <w:t xml:space="preserve">Article 2 : </w:t>
      </w:r>
    </w:p>
    <w:p w14:paraId="39E55AFB" w14:textId="02A3E4BA" w:rsidR="00E467CD" w:rsidRDefault="007809F8">
      <w:r>
        <w:t xml:space="preserve">Il est possible de danser dans les </w:t>
      </w:r>
      <w:r w:rsidR="00E467CD">
        <w:t xml:space="preserve">3 </w:t>
      </w:r>
      <w:r>
        <w:t xml:space="preserve">catégories, </w:t>
      </w:r>
      <w:r w:rsidR="00E467CD">
        <w:t>et</w:t>
      </w:r>
      <w:r>
        <w:t xml:space="preserve"> même plusieurs fois dans chaque catégorie (</w:t>
      </w:r>
      <w:r w:rsidR="00E467CD">
        <w:t>merci de nous en informer lors de l’inscription)</w:t>
      </w:r>
      <w:r>
        <w:t>.</w:t>
      </w:r>
    </w:p>
    <w:p w14:paraId="263FC607" w14:textId="734A62DB" w:rsidR="00E467CD" w:rsidRDefault="007809F8">
      <w:r>
        <w:t xml:space="preserve">Le premier tour </w:t>
      </w:r>
      <w:r w:rsidR="00E467CD">
        <w:t xml:space="preserve">sera </w:t>
      </w:r>
      <w:r>
        <w:t>éliminatoire</w:t>
      </w:r>
      <w:r w:rsidR="00E467CD">
        <w:t>, 6 groupes seront sélectionnés pour la finale.</w:t>
      </w:r>
      <w:r>
        <w:t xml:space="preserve"> </w:t>
      </w:r>
    </w:p>
    <w:p w14:paraId="2A5237C4" w14:textId="0729DA8C" w:rsidR="00E467CD" w:rsidRDefault="002B6F0D">
      <w:r>
        <w:t>Lors du</w:t>
      </w:r>
      <w:r w:rsidR="00E467CD">
        <w:t xml:space="preserve"> deuxième tour</w:t>
      </w:r>
      <w:r w:rsidR="006F6E4C">
        <w:t xml:space="preserve"> (</w:t>
      </w:r>
      <w:r w:rsidR="00E467CD">
        <w:t>la finale</w:t>
      </w:r>
      <w:r w:rsidR="006F6E4C">
        <w:t>)</w:t>
      </w:r>
      <w:r w:rsidR="00E467CD">
        <w:t xml:space="preserve"> 3 groupes seront retenus et classés</w:t>
      </w:r>
      <w:r>
        <w:t xml:space="preserve"> de la</w:t>
      </w:r>
      <w:r w:rsidR="00E467CD">
        <w:t xml:space="preserve"> première place</w:t>
      </w:r>
      <w:r>
        <w:t xml:space="preserve"> à la</w:t>
      </w:r>
      <w:r w:rsidR="00E467CD">
        <w:t xml:space="preserve"> troisième place.</w:t>
      </w:r>
    </w:p>
    <w:p w14:paraId="4B9500D0" w14:textId="2743454A" w:rsidR="00E467CD" w:rsidRDefault="00E467CD">
      <w:r>
        <w:t xml:space="preserve">Les groupes devront </w:t>
      </w:r>
      <w:r w:rsidR="0033230D">
        <w:t>effectu</w:t>
      </w:r>
      <w:r w:rsidR="00C17DA7">
        <w:t>er</w:t>
      </w:r>
      <w:r>
        <w:t xml:space="preserve"> la même prestation, sur la même musique à chaque passage.</w:t>
      </w:r>
    </w:p>
    <w:p w14:paraId="663009FA" w14:textId="3F9BECAF" w:rsidR="005A6E93" w:rsidRDefault="005A6E93">
      <w:r>
        <w:t>Les groupes peuvent changer de catégorie en fonction du nombre de participants.</w:t>
      </w:r>
    </w:p>
    <w:p w14:paraId="5BD3C213" w14:textId="7464088F" w:rsidR="00EE3A53" w:rsidRDefault="00EE3A53">
      <w:r>
        <w:t>Il faut un minimum de 3 groupes par catégorie pour qu’elle soit conservée.</w:t>
      </w:r>
    </w:p>
    <w:p w14:paraId="041E37A9" w14:textId="77777777" w:rsidR="007809F8" w:rsidRPr="007809F8" w:rsidRDefault="007809F8">
      <w:pPr>
        <w:rPr>
          <w:b/>
          <w:bCs/>
        </w:rPr>
      </w:pPr>
      <w:r w:rsidRPr="007809F8">
        <w:rPr>
          <w:b/>
          <w:bCs/>
        </w:rPr>
        <w:t>Article 3 :</w:t>
      </w:r>
    </w:p>
    <w:p w14:paraId="5E02B900" w14:textId="77777777" w:rsidR="00E467CD" w:rsidRDefault="007809F8">
      <w:r>
        <w:t xml:space="preserve"> Cet évènement est en partenariat avec la CFFDJ IDO. </w:t>
      </w:r>
    </w:p>
    <w:p w14:paraId="31A095F3" w14:textId="77777777" w:rsidR="00E467CD" w:rsidRDefault="007809F8">
      <w:r>
        <w:t xml:space="preserve">Certains groupes correspondants au règlement intérieur de IDO pourront être sélectionnés pour les championnats d’Europe et du monde (ex : Championnat du Monde de Danse Show 2023). </w:t>
      </w:r>
    </w:p>
    <w:p w14:paraId="7E4A4EBB" w14:textId="589D05C2" w:rsidR="007809F8" w:rsidRDefault="00E467CD">
      <w:r>
        <w:t>Cette</w:t>
      </w:r>
      <w:r w:rsidR="007809F8">
        <w:t xml:space="preserve"> sélection sera effectuée lors de l’Open Dance </w:t>
      </w:r>
      <w:r w:rsidR="006654D2">
        <w:t>Contest</w:t>
      </w:r>
      <w:r w:rsidR="007809F8">
        <w:t xml:space="preserve">, </w:t>
      </w:r>
      <w:r w:rsidR="002A3F09">
        <w:t xml:space="preserve">les groupes concernés </w:t>
      </w:r>
      <w:r>
        <w:t>devr</w:t>
      </w:r>
      <w:r w:rsidR="002A3F09">
        <w:t xml:space="preserve">ont </w:t>
      </w:r>
      <w:r w:rsidR="007809F8">
        <w:t xml:space="preserve">impérativement participer au Grand Prix de France, le samedi 10 juin 2023, à Belleville en Beaujolais, pour ratifier </w:t>
      </w:r>
      <w:r w:rsidR="002A3F09">
        <w:t>leurs</w:t>
      </w:r>
      <w:r w:rsidR="007809F8">
        <w:t xml:space="preserve"> inscription</w:t>
      </w:r>
      <w:r w:rsidR="002A3F09">
        <w:t>s</w:t>
      </w:r>
      <w:r w:rsidR="007809F8">
        <w:t>.</w:t>
      </w:r>
    </w:p>
    <w:p w14:paraId="340D018C" w14:textId="77777777" w:rsidR="00435AD1" w:rsidRDefault="007809F8">
      <w:pPr>
        <w:rPr>
          <w:b/>
          <w:bCs/>
        </w:rPr>
      </w:pPr>
      <w:r w:rsidRPr="007809F8">
        <w:rPr>
          <w:b/>
          <w:bCs/>
        </w:rPr>
        <w:t xml:space="preserve"> Article 4 :</w:t>
      </w:r>
    </w:p>
    <w:p w14:paraId="576BE2C7" w14:textId="00CA6D71" w:rsidR="00435AD1" w:rsidRDefault="00370366">
      <w:r>
        <w:t>Les musiques de chaque groupe devront être</w:t>
      </w:r>
      <w:r w:rsidR="00435AD1" w:rsidRPr="00435AD1">
        <w:t xml:space="preserve"> envoy</w:t>
      </w:r>
      <w:r>
        <w:t>ées</w:t>
      </w:r>
      <w:r w:rsidR="00435AD1" w:rsidRPr="00435AD1">
        <w:t xml:space="preserve"> </w:t>
      </w:r>
      <w:r w:rsidR="00435AD1">
        <w:t xml:space="preserve">par mail à </w:t>
      </w:r>
      <w:hyperlink r:id="rId4" w:history="1">
        <w:r w:rsidR="00435AD1" w:rsidRPr="00652328">
          <w:rPr>
            <w:rStyle w:val="Lienhypertexte"/>
          </w:rPr>
          <w:t>studio134@hotmail.fr</w:t>
        </w:r>
      </w:hyperlink>
      <w:r w:rsidR="00435AD1">
        <w:t>, en format WAV avant le 1</w:t>
      </w:r>
      <w:r w:rsidR="00435AD1" w:rsidRPr="00435AD1">
        <w:rPr>
          <w:vertAlign w:val="superscript"/>
        </w:rPr>
        <w:t>er</w:t>
      </w:r>
      <w:r w:rsidR="00435AD1">
        <w:t xml:space="preserve"> mars 2023, sans quoi votre passage sera supprimé</w:t>
      </w:r>
      <w:r w:rsidR="007809F8">
        <w:t xml:space="preserve">. </w:t>
      </w:r>
    </w:p>
    <w:p w14:paraId="3A12B0B6" w14:textId="12A080BF" w:rsidR="00435AD1" w:rsidRDefault="00435AD1">
      <w:r>
        <w:t>Durée des passages selon les catégories :</w:t>
      </w:r>
    </w:p>
    <w:p w14:paraId="3277CF58" w14:textId="0434C23D" w:rsidR="00435AD1" w:rsidRDefault="00435AD1">
      <w:r>
        <w:t xml:space="preserve">1/ « SMALL » : </w:t>
      </w:r>
      <w:r w:rsidR="006E20C8">
        <w:t>3</w:t>
      </w:r>
      <w:r w:rsidR="00491EFC">
        <w:t xml:space="preserve"> </w:t>
      </w:r>
      <w:r>
        <w:t>m</w:t>
      </w:r>
      <w:r w:rsidR="00491EFC">
        <w:t xml:space="preserve">in </w:t>
      </w:r>
      <w:r w:rsidR="006E20C8">
        <w:t>maximum</w:t>
      </w:r>
    </w:p>
    <w:p w14:paraId="5D2E649A" w14:textId="4D71F7A6" w:rsidR="00435AD1" w:rsidRDefault="00435AD1">
      <w:r>
        <w:t>2/ « MEDIUM » : 4</w:t>
      </w:r>
      <w:r w:rsidR="00C6563D">
        <w:t xml:space="preserve"> </w:t>
      </w:r>
      <w:r>
        <w:t>m</w:t>
      </w:r>
      <w:r w:rsidR="00C6563D">
        <w:t>in</w:t>
      </w:r>
      <w:r w:rsidR="006E20C8">
        <w:t xml:space="preserve"> </w:t>
      </w:r>
      <w:r w:rsidR="006E20C8">
        <w:t>maximum</w:t>
      </w:r>
    </w:p>
    <w:p w14:paraId="58FA616E" w14:textId="4F945772" w:rsidR="00435AD1" w:rsidRDefault="00435AD1">
      <w:r>
        <w:t xml:space="preserve">3/ « MEGA » : </w:t>
      </w:r>
      <w:r w:rsidR="00C6563D">
        <w:t>4 min</w:t>
      </w:r>
      <w:r w:rsidR="006E20C8">
        <w:t xml:space="preserve"> </w:t>
      </w:r>
      <w:r w:rsidR="006E20C8">
        <w:t>maximum</w:t>
      </w:r>
    </w:p>
    <w:p w14:paraId="3EE510F4" w14:textId="77777777" w:rsidR="00370366" w:rsidRDefault="00370366">
      <w:pPr>
        <w:rPr>
          <w:b/>
          <w:bCs/>
        </w:rPr>
      </w:pPr>
    </w:p>
    <w:p w14:paraId="5C2A4ECD" w14:textId="70D5387D" w:rsidR="00297149" w:rsidRDefault="00297149">
      <w:pPr>
        <w:rPr>
          <w:b/>
          <w:bCs/>
        </w:rPr>
      </w:pPr>
      <w:r w:rsidRPr="00297149">
        <w:rPr>
          <w:b/>
          <w:bCs/>
        </w:rPr>
        <w:lastRenderedPageBreak/>
        <w:t>Article 5 :</w:t>
      </w:r>
    </w:p>
    <w:p w14:paraId="3D436CC7" w14:textId="77777777" w:rsidR="00297149" w:rsidRDefault="007809F8">
      <w:r>
        <w:t xml:space="preserve">L’organisateur décline toutes responsabilités en cas de perte ou de vol lors de la manifestation. </w:t>
      </w:r>
    </w:p>
    <w:p w14:paraId="422564C7" w14:textId="77777777" w:rsidR="00297149" w:rsidRDefault="007809F8">
      <w:r w:rsidRPr="00297149">
        <w:rPr>
          <w:b/>
          <w:bCs/>
        </w:rPr>
        <w:t>Article 6 :</w:t>
      </w:r>
      <w:r>
        <w:t xml:space="preserve"> </w:t>
      </w:r>
    </w:p>
    <w:p w14:paraId="0E76CC33" w14:textId="4D66D78F" w:rsidR="00297149" w:rsidRDefault="00297149">
      <w:r>
        <w:t xml:space="preserve">Chaque participant à la compétition cède </w:t>
      </w:r>
      <w:r w:rsidR="00874C83">
        <w:t>son</w:t>
      </w:r>
      <w:r>
        <w:t xml:space="preserve"> droit à l’image aux organisateurs de l’évènement dans le cadre de sa communication sous tout format actuel existant </w:t>
      </w:r>
      <w:r w:rsidR="007809F8">
        <w:t>communication (</w:t>
      </w:r>
      <w:r w:rsidR="00C970A2">
        <w:t xml:space="preserve">site web, </w:t>
      </w:r>
      <w:r w:rsidR="007809F8">
        <w:t>photo, vidéo, réseaux sociaux, press</w:t>
      </w:r>
      <w:r w:rsidR="002552DD">
        <w:t>e</w:t>
      </w:r>
      <w:r w:rsidR="00C970A2">
        <w:t xml:space="preserve"> </w:t>
      </w:r>
      <w:r w:rsidR="007809F8">
        <w:t xml:space="preserve">…) </w:t>
      </w:r>
    </w:p>
    <w:p w14:paraId="516BCA2C" w14:textId="77777777" w:rsidR="00874C83" w:rsidRDefault="007809F8">
      <w:pPr>
        <w:rPr>
          <w:b/>
          <w:bCs/>
        </w:rPr>
      </w:pPr>
      <w:r w:rsidRPr="00297149">
        <w:rPr>
          <w:b/>
          <w:bCs/>
        </w:rPr>
        <w:t>Article 7 :</w:t>
      </w:r>
    </w:p>
    <w:p w14:paraId="24A0B3C8" w14:textId="78787116" w:rsidR="00874C83" w:rsidRDefault="00874C83">
      <w:r>
        <w:t>E</w:t>
      </w:r>
      <w:r w:rsidR="007809F8">
        <w:t>n cas de problème de santé d’un participant</w:t>
      </w:r>
      <w:r>
        <w:t>, l’organisateur décline toute responsabilité</w:t>
      </w:r>
      <w:r w:rsidR="007809F8">
        <w:t>.</w:t>
      </w:r>
    </w:p>
    <w:p w14:paraId="3F975CCB" w14:textId="52D5B5BA" w:rsidR="00874C83" w:rsidRDefault="002552DD">
      <w:r>
        <w:t>Le ou les</w:t>
      </w:r>
      <w:r w:rsidR="00874C83">
        <w:t xml:space="preserve"> responsable</w:t>
      </w:r>
      <w:r>
        <w:t>(s)</w:t>
      </w:r>
      <w:r w:rsidR="00874C83">
        <w:t xml:space="preserve"> de chaque structure </w:t>
      </w:r>
      <w:r>
        <w:t>doit (</w:t>
      </w:r>
      <w:r w:rsidR="00874C83">
        <w:t>doi</w:t>
      </w:r>
      <w:r>
        <w:t>ven</w:t>
      </w:r>
      <w:r w:rsidR="00874C83">
        <w:t>t</w:t>
      </w:r>
      <w:r>
        <w:t>)</w:t>
      </w:r>
      <w:r w:rsidR="00874C83">
        <w:t xml:space="preserve"> veiller à ce que </w:t>
      </w:r>
      <w:r w:rsidR="00FF3F2A">
        <w:t>s</w:t>
      </w:r>
      <w:r w:rsidR="00874C83">
        <w:t>es compétiteurs soient apte</w:t>
      </w:r>
      <w:r w:rsidR="00FF3F2A">
        <w:t>s</w:t>
      </w:r>
      <w:r w:rsidR="00874C83">
        <w:t xml:space="preserve"> à la pratique de la danse.</w:t>
      </w:r>
    </w:p>
    <w:p w14:paraId="09D87CBB" w14:textId="498E1963" w:rsidR="00874C83" w:rsidRDefault="007809F8">
      <w:r>
        <w:t xml:space="preserve">Les mineurs sont sous l’entière responsabilité de leur parent ou structure/coach tout au long de la </w:t>
      </w:r>
      <w:r w:rsidR="00C970A2">
        <w:t>compétition</w:t>
      </w:r>
      <w:r>
        <w:t xml:space="preserve">. </w:t>
      </w:r>
    </w:p>
    <w:p w14:paraId="567491AF" w14:textId="77777777" w:rsidR="00460824" w:rsidRDefault="007809F8">
      <w:r w:rsidRPr="00460824">
        <w:rPr>
          <w:b/>
          <w:bCs/>
        </w:rPr>
        <w:t>Article 8 :</w:t>
      </w:r>
      <w:r>
        <w:t xml:space="preserve"> </w:t>
      </w:r>
    </w:p>
    <w:p w14:paraId="71DFA6BB" w14:textId="77777777" w:rsidR="00996A8A" w:rsidRDefault="007809F8">
      <w:r>
        <w:t xml:space="preserve">L’entrée </w:t>
      </w:r>
      <w:r w:rsidR="00996A8A">
        <w:t xml:space="preserve">au concours </w:t>
      </w:r>
      <w:r>
        <w:t>est offerte au professeur ou coach de chaque structure dans la limite d’</w:t>
      </w:r>
      <w:r w:rsidR="00996A8A">
        <w:t>une</w:t>
      </w:r>
      <w:r>
        <w:t xml:space="preserve"> place par </w:t>
      </w:r>
      <w:r w:rsidR="00996A8A">
        <w:t>structure</w:t>
      </w:r>
      <w:r>
        <w:t xml:space="preserve">. </w:t>
      </w:r>
    </w:p>
    <w:p w14:paraId="208FB320" w14:textId="77777777" w:rsidR="00996A8A" w:rsidRDefault="007809F8">
      <w:r>
        <w:t xml:space="preserve">Pour les danseurs, des droits de dossards seront </w:t>
      </w:r>
      <w:r w:rsidR="00996A8A">
        <w:t>à régler afin de</w:t>
      </w:r>
      <w:r>
        <w:t xml:space="preserve"> valider leur inscription. </w:t>
      </w:r>
    </w:p>
    <w:p w14:paraId="15C0CBE2" w14:textId="09ED2222" w:rsidR="00874C83" w:rsidRDefault="007809F8">
      <w:r>
        <w:t>L’entrée spectateur est au tarif de 10€ pour la journée jusqu’au 27/02, 1</w:t>
      </w:r>
      <w:r w:rsidR="00E206EF">
        <w:t>2</w:t>
      </w:r>
      <w:r>
        <w:t xml:space="preserve">€ </w:t>
      </w:r>
      <w:r w:rsidR="00E206EF">
        <w:t>jusqu’au 08/03, puis de 15€ sur place</w:t>
      </w:r>
      <w:r>
        <w:t xml:space="preserve">. </w:t>
      </w:r>
    </w:p>
    <w:p w14:paraId="34727CEB" w14:textId="77777777" w:rsidR="00996A8A" w:rsidRPr="00996A8A" w:rsidRDefault="007809F8">
      <w:pPr>
        <w:rPr>
          <w:b/>
          <w:bCs/>
        </w:rPr>
      </w:pPr>
      <w:r w:rsidRPr="00996A8A">
        <w:rPr>
          <w:b/>
          <w:bCs/>
        </w:rPr>
        <w:t xml:space="preserve">Article 9 : </w:t>
      </w:r>
    </w:p>
    <w:p w14:paraId="42E37A2C" w14:textId="725BEFE4" w:rsidR="00874C83" w:rsidRDefault="0033230D">
      <w:r>
        <w:t>Afin de valider leur participation, l</w:t>
      </w:r>
      <w:r w:rsidR="00996A8A">
        <w:t>es</w:t>
      </w:r>
      <w:r w:rsidR="007809F8">
        <w:t xml:space="preserve"> compétiteurs</w:t>
      </w:r>
      <w:r w:rsidR="00996A8A">
        <w:t xml:space="preserve"> doivent s’inscrire</w:t>
      </w:r>
      <w:r w:rsidR="007809F8">
        <w:t xml:space="preserve"> via le site internet</w:t>
      </w:r>
      <w:r>
        <w:t xml:space="preserve"> avant le </w:t>
      </w:r>
      <w:r w:rsidR="00950539">
        <w:t>27 Février</w:t>
      </w:r>
      <w:r>
        <w:t xml:space="preserve"> 2023</w:t>
      </w:r>
      <w:r w:rsidR="00F1190A">
        <w:t xml:space="preserve"> en prévente (après cette date, inscription tarif plein)</w:t>
      </w:r>
      <w:r>
        <w:t xml:space="preserve"> </w:t>
      </w:r>
      <w:r w:rsidR="004426D1">
        <w:t>et régl</w:t>
      </w:r>
      <w:r>
        <w:t>er</w:t>
      </w:r>
      <w:r w:rsidR="004426D1">
        <w:t xml:space="preserve"> leur frais de dossard </w:t>
      </w:r>
      <w:r>
        <w:t>(</w:t>
      </w:r>
      <w:r w:rsidR="004426D1">
        <w:t>par passage et par danseur</w:t>
      </w:r>
      <w:r>
        <w:t>)</w:t>
      </w:r>
      <w:r w:rsidR="004426D1">
        <w:t xml:space="preserve"> sur notre site</w:t>
      </w:r>
      <w:r>
        <w:t xml:space="preserve"> : </w:t>
      </w:r>
      <w:hyperlink r:id="rId5" w:history="1">
        <w:r w:rsidRPr="000B64E6">
          <w:rPr>
            <w:rStyle w:val="Lienhypertexte"/>
          </w:rPr>
          <w:t>www.printempsdela</w:t>
        </w:r>
      </w:hyperlink>
      <w:r>
        <w:rPr>
          <w:rStyle w:val="Lienhypertexte"/>
        </w:rPr>
        <w:t>danse.com</w:t>
      </w:r>
      <w:r w:rsidR="00370366">
        <w:t>.</w:t>
      </w:r>
    </w:p>
    <w:p w14:paraId="650CE2E1" w14:textId="77777777" w:rsidR="00996A8A" w:rsidRDefault="007809F8">
      <w:r w:rsidRPr="00996A8A">
        <w:rPr>
          <w:b/>
          <w:bCs/>
        </w:rPr>
        <w:t>Article 10 :</w:t>
      </w:r>
      <w:r>
        <w:t xml:space="preserve"> </w:t>
      </w:r>
    </w:p>
    <w:p w14:paraId="5672EE84" w14:textId="1235153F" w:rsidR="005A6E93" w:rsidRDefault="007809F8" w:rsidP="00996A8A">
      <w:r>
        <w:t>Le jury sera composé de 4 juges minimum.</w:t>
      </w:r>
      <w:r w:rsidR="00996A8A" w:rsidRPr="00996A8A">
        <w:t xml:space="preserve"> </w:t>
      </w:r>
      <w:r w:rsidR="00D859F9">
        <w:t>Un juge ne peut pas noter ses propres élèves</w:t>
      </w:r>
      <w:r w:rsidR="00996A8A">
        <w:t xml:space="preserve">. </w:t>
      </w:r>
    </w:p>
    <w:p w14:paraId="3BC8B0ED" w14:textId="77777777" w:rsidR="00996A8A" w:rsidRDefault="007809F8">
      <w:pPr>
        <w:rPr>
          <w:b/>
          <w:bCs/>
        </w:rPr>
      </w:pPr>
      <w:r w:rsidRPr="00996A8A">
        <w:rPr>
          <w:b/>
          <w:bCs/>
        </w:rPr>
        <w:t>Article 11 :</w:t>
      </w:r>
    </w:p>
    <w:p w14:paraId="177FBAC5" w14:textId="4E648F99" w:rsidR="000B3E34" w:rsidRDefault="007809F8">
      <w:r>
        <w:t>La présence de chaque compétiteur est obligatoire au moins 1h avant son passage.</w:t>
      </w:r>
      <w:r w:rsidR="00370366">
        <w:t xml:space="preserve"> </w:t>
      </w:r>
      <w:r>
        <w:t xml:space="preserve">Attention, le timing </w:t>
      </w:r>
      <w:r w:rsidR="008A39E9">
        <w:t xml:space="preserve">du concours </w:t>
      </w:r>
      <w:r>
        <w:t xml:space="preserve">reste prévisionnel et approximatif. </w:t>
      </w:r>
    </w:p>
    <w:p w14:paraId="0979B20C" w14:textId="662CE5BF" w:rsidR="004426D1" w:rsidRPr="004426D1" w:rsidRDefault="004426D1">
      <w:pPr>
        <w:rPr>
          <w:b/>
          <w:bCs/>
        </w:rPr>
      </w:pPr>
      <w:r w:rsidRPr="00996A8A">
        <w:rPr>
          <w:b/>
          <w:bCs/>
        </w:rPr>
        <w:t>Article 1</w:t>
      </w:r>
      <w:r>
        <w:rPr>
          <w:b/>
          <w:bCs/>
        </w:rPr>
        <w:t>2</w:t>
      </w:r>
      <w:r w:rsidRPr="00996A8A">
        <w:rPr>
          <w:b/>
          <w:bCs/>
        </w:rPr>
        <w:t xml:space="preserve"> :</w:t>
      </w:r>
    </w:p>
    <w:p w14:paraId="1BEEFC39" w14:textId="77777777" w:rsidR="004426D1" w:rsidRDefault="004426D1" w:rsidP="004426D1">
      <w:r>
        <w:t xml:space="preserve">Ce concours s’adresse à tous les passionnés de danse qui souhaitent aborder cette compétition dans un état d’esprit bienveillant, sportif et convivial. </w:t>
      </w:r>
    </w:p>
    <w:p w14:paraId="1255D094" w14:textId="69CDEC4C" w:rsidR="004426D1" w:rsidRDefault="004426D1" w:rsidP="004426D1">
      <w:r>
        <w:t xml:space="preserve">Toute remise en question d’un jugement pourra faire l’objet d’une disqualification. </w:t>
      </w:r>
    </w:p>
    <w:p w14:paraId="2BA920A3" w14:textId="77777777" w:rsidR="004426D1" w:rsidRPr="00435AD1" w:rsidRDefault="004426D1">
      <w:pPr>
        <w:rPr>
          <w:b/>
          <w:bCs/>
        </w:rPr>
      </w:pPr>
    </w:p>
    <w:sectPr w:rsidR="004426D1" w:rsidRPr="00435AD1" w:rsidSect="001E71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F8"/>
    <w:rsid w:val="000B3E34"/>
    <w:rsid w:val="001E7115"/>
    <w:rsid w:val="002552DD"/>
    <w:rsid w:val="00297149"/>
    <w:rsid w:val="002A3F09"/>
    <w:rsid w:val="002B6F0D"/>
    <w:rsid w:val="0033230D"/>
    <w:rsid w:val="00370366"/>
    <w:rsid w:val="00435AD1"/>
    <w:rsid w:val="004426D1"/>
    <w:rsid w:val="00460824"/>
    <w:rsid w:val="00491EFC"/>
    <w:rsid w:val="005869F4"/>
    <w:rsid w:val="005A6E93"/>
    <w:rsid w:val="006654D2"/>
    <w:rsid w:val="006B0EF7"/>
    <w:rsid w:val="006E20C8"/>
    <w:rsid w:val="006F6E4C"/>
    <w:rsid w:val="007809F8"/>
    <w:rsid w:val="00874C83"/>
    <w:rsid w:val="008A39E9"/>
    <w:rsid w:val="008C00A7"/>
    <w:rsid w:val="00950539"/>
    <w:rsid w:val="00996A8A"/>
    <w:rsid w:val="00A36B09"/>
    <w:rsid w:val="00BB3E39"/>
    <w:rsid w:val="00C17DA7"/>
    <w:rsid w:val="00C6563D"/>
    <w:rsid w:val="00C970A2"/>
    <w:rsid w:val="00D859F9"/>
    <w:rsid w:val="00E206EF"/>
    <w:rsid w:val="00E467CD"/>
    <w:rsid w:val="00EE3A53"/>
    <w:rsid w:val="00F1190A"/>
    <w:rsid w:val="00F22C9E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7D31"/>
  <w15:chartTrackingRefBased/>
  <w15:docId w15:val="{AC5B6037-CF7A-4D85-95A5-8DA10B1D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5A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5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ntempsdela" TargetMode="External"/><Relationship Id="rId4" Type="http://schemas.openxmlformats.org/officeDocument/2006/relationships/hyperlink" Target="mailto:studio134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studi0134@outlook.fr</dc:creator>
  <cp:keywords/>
  <dc:description/>
  <cp:lastModifiedBy>studi0134@outlook.fr</cp:lastModifiedBy>
  <cp:revision>32</cp:revision>
  <dcterms:created xsi:type="dcterms:W3CDTF">2022-11-30T17:03:00Z</dcterms:created>
  <dcterms:modified xsi:type="dcterms:W3CDTF">2023-02-27T16:55:00Z</dcterms:modified>
</cp:coreProperties>
</file>